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C65" w:rsidRDefault="002D6D5C" w:rsidP="002D6D5C">
      <w:pPr>
        <w:jc w:val="center"/>
      </w:pPr>
      <w:r>
        <w:rPr>
          <w:rFonts w:hint="eastAsia"/>
        </w:rPr>
        <w:t>附件：华润万家有限公司</w:t>
      </w:r>
      <w:r w:rsidR="00B462F2" w:rsidRPr="00E20E91">
        <w:rPr>
          <w:rFonts w:ascii="宋体" w:hAnsi="宋体" w:hint="eastAsia"/>
          <w:szCs w:val="21"/>
        </w:rPr>
        <w:t>主要标的信息</w:t>
      </w:r>
      <w:r>
        <w:rPr>
          <w:rFonts w:hint="eastAsia"/>
        </w:rPr>
        <w:t>一览表</w:t>
      </w:r>
    </w:p>
    <w:tbl>
      <w:tblPr>
        <w:tblW w:w="8912" w:type="dxa"/>
        <w:jc w:val="center"/>
        <w:tblInd w:w="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59"/>
        <w:gridCol w:w="963"/>
        <w:gridCol w:w="1544"/>
        <w:gridCol w:w="2126"/>
        <w:gridCol w:w="1750"/>
        <w:gridCol w:w="935"/>
        <w:gridCol w:w="935"/>
      </w:tblGrid>
      <w:tr w:rsidR="002D6D5C" w:rsidRPr="00315DF8" w:rsidTr="002D6D5C">
        <w:trPr>
          <w:jc w:val="center"/>
        </w:trPr>
        <w:tc>
          <w:tcPr>
            <w:tcW w:w="659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序号</w:t>
            </w:r>
          </w:p>
        </w:tc>
        <w:tc>
          <w:tcPr>
            <w:tcW w:w="963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/>
                <w:szCs w:val="21"/>
              </w:rPr>
              <w:t>类别</w:t>
            </w:r>
          </w:p>
        </w:tc>
        <w:tc>
          <w:tcPr>
            <w:tcW w:w="1544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/>
                <w:szCs w:val="21"/>
              </w:rPr>
              <w:t>货物名称</w:t>
            </w:r>
          </w:p>
        </w:tc>
        <w:tc>
          <w:tcPr>
            <w:tcW w:w="2126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品牌</w:t>
            </w:r>
          </w:p>
        </w:tc>
        <w:tc>
          <w:tcPr>
            <w:tcW w:w="1750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规格/型号</w:t>
            </w:r>
          </w:p>
        </w:tc>
        <w:tc>
          <w:tcPr>
            <w:tcW w:w="935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单位</w:t>
            </w:r>
          </w:p>
        </w:tc>
        <w:tc>
          <w:tcPr>
            <w:tcW w:w="935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单价</w:t>
            </w:r>
          </w:p>
        </w:tc>
      </w:tr>
      <w:tr w:rsidR="002D6D5C" w:rsidRPr="00315DF8" w:rsidTr="002D6D5C">
        <w:trPr>
          <w:jc w:val="center"/>
        </w:trPr>
        <w:tc>
          <w:tcPr>
            <w:tcW w:w="659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1</w:t>
            </w:r>
          </w:p>
        </w:tc>
        <w:tc>
          <w:tcPr>
            <w:tcW w:w="963" w:type="dxa"/>
            <w:vMerge w:val="restart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食品</w:t>
            </w:r>
          </w:p>
        </w:tc>
        <w:tc>
          <w:tcPr>
            <w:tcW w:w="1544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饮用瓶装水</w:t>
            </w:r>
          </w:p>
        </w:tc>
        <w:tc>
          <w:tcPr>
            <w:tcW w:w="2126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百岁山矿泉水</w:t>
            </w:r>
          </w:p>
        </w:tc>
        <w:tc>
          <w:tcPr>
            <w:tcW w:w="1750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348ml*24支</w:t>
            </w:r>
            <w:r w:rsidR="005F31FC" w:rsidRPr="00315DF8">
              <w:rPr>
                <w:rFonts w:asciiTheme="minorEastAsia" w:eastAsiaTheme="minorEastAsia" w:hAnsiTheme="minorEastAsia" w:hint="eastAsia"/>
                <w:szCs w:val="21"/>
              </w:rPr>
              <w:t>/箱</w:t>
            </w:r>
          </w:p>
        </w:tc>
        <w:tc>
          <w:tcPr>
            <w:tcW w:w="935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箱</w:t>
            </w:r>
          </w:p>
        </w:tc>
        <w:tc>
          <w:tcPr>
            <w:tcW w:w="935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34.00</w:t>
            </w:r>
          </w:p>
        </w:tc>
      </w:tr>
      <w:tr w:rsidR="002D6D5C" w:rsidRPr="00315DF8" w:rsidTr="002D6D5C">
        <w:trPr>
          <w:jc w:val="center"/>
        </w:trPr>
        <w:tc>
          <w:tcPr>
            <w:tcW w:w="659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963" w:type="dxa"/>
            <w:vMerge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44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凉茶</w:t>
            </w:r>
          </w:p>
        </w:tc>
        <w:tc>
          <w:tcPr>
            <w:tcW w:w="2126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王老吉凉茶饮料</w:t>
            </w:r>
          </w:p>
        </w:tc>
        <w:tc>
          <w:tcPr>
            <w:tcW w:w="1750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250ml*24支/箱</w:t>
            </w:r>
          </w:p>
        </w:tc>
        <w:tc>
          <w:tcPr>
            <w:tcW w:w="935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箱</w:t>
            </w:r>
          </w:p>
        </w:tc>
        <w:tc>
          <w:tcPr>
            <w:tcW w:w="935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48.00</w:t>
            </w:r>
          </w:p>
        </w:tc>
      </w:tr>
      <w:tr w:rsidR="002D6D5C" w:rsidRPr="00315DF8" w:rsidTr="002D6D5C">
        <w:trPr>
          <w:jc w:val="center"/>
        </w:trPr>
        <w:tc>
          <w:tcPr>
            <w:tcW w:w="659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963" w:type="dxa"/>
            <w:vMerge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44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大米</w:t>
            </w:r>
          </w:p>
        </w:tc>
        <w:tc>
          <w:tcPr>
            <w:tcW w:w="2126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五常有机稻花香米</w:t>
            </w:r>
          </w:p>
        </w:tc>
        <w:tc>
          <w:tcPr>
            <w:tcW w:w="1750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10kg/袋，优质稻花香大米</w:t>
            </w:r>
          </w:p>
        </w:tc>
        <w:tc>
          <w:tcPr>
            <w:tcW w:w="935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袋</w:t>
            </w:r>
          </w:p>
        </w:tc>
        <w:tc>
          <w:tcPr>
            <w:tcW w:w="935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282.00</w:t>
            </w:r>
          </w:p>
        </w:tc>
      </w:tr>
      <w:tr w:rsidR="002D6D5C" w:rsidRPr="00315DF8" w:rsidTr="002D6D5C">
        <w:trPr>
          <w:jc w:val="center"/>
        </w:trPr>
        <w:tc>
          <w:tcPr>
            <w:tcW w:w="659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4</w:t>
            </w:r>
          </w:p>
        </w:tc>
        <w:tc>
          <w:tcPr>
            <w:tcW w:w="963" w:type="dxa"/>
            <w:vMerge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44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食用油</w:t>
            </w:r>
          </w:p>
        </w:tc>
        <w:tc>
          <w:tcPr>
            <w:tcW w:w="2126" w:type="dxa"/>
            <w:vAlign w:val="center"/>
          </w:tcPr>
          <w:p w:rsidR="002D6D5C" w:rsidRPr="00315DF8" w:rsidRDefault="002D6D5C" w:rsidP="00315DF8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刀唛花生油</w:t>
            </w:r>
          </w:p>
        </w:tc>
        <w:tc>
          <w:tcPr>
            <w:tcW w:w="1750" w:type="dxa"/>
            <w:vAlign w:val="center"/>
          </w:tcPr>
          <w:p w:rsidR="002D6D5C" w:rsidRPr="00315DF8" w:rsidRDefault="002D6D5C" w:rsidP="00315DF8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5L/桶，一级压榨食用花生油，非转基因</w:t>
            </w:r>
          </w:p>
        </w:tc>
        <w:tc>
          <w:tcPr>
            <w:tcW w:w="935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桶</w:t>
            </w:r>
          </w:p>
        </w:tc>
        <w:tc>
          <w:tcPr>
            <w:tcW w:w="935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129.80</w:t>
            </w:r>
          </w:p>
        </w:tc>
      </w:tr>
      <w:tr w:rsidR="002D6D5C" w:rsidRPr="00315DF8" w:rsidTr="002D6D5C">
        <w:trPr>
          <w:jc w:val="center"/>
        </w:trPr>
        <w:tc>
          <w:tcPr>
            <w:tcW w:w="659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5</w:t>
            </w:r>
          </w:p>
        </w:tc>
        <w:tc>
          <w:tcPr>
            <w:tcW w:w="963" w:type="dxa"/>
            <w:vMerge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44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牛奶</w:t>
            </w:r>
          </w:p>
        </w:tc>
        <w:tc>
          <w:tcPr>
            <w:tcW w:w="2126" w:type="dxa"/>
            <w:vAlign w:val="center"/>
          </w:tcPr>
          <w:p w:rsidR="002D6D5C" w:rsidRPr="00315DF8" w:rsidRDefault="002D6D5C" w:rsidP="00315DF8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蒙牛特仑苏纯牛奶</w:t>
            </w:r>
          </w:p>
        </w:tc>
        <w:tc>
          <w:tcPr>
            <w:tcW w:w="1750" w:type="dxa"/>
            <w:vAlign w:val="center"/>
          </w:tcPr>
          <w:p w:rsidR="002D6D5C" w:rsidRPr="00315DF8" w:rsidRDefault="002D6D5C" w:rsidP="00315DF8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250ml*12盒/箱，纯牛奶</w:t>
            </w:r>
          </w:p>
        </w:tc>
        <w:tc>
          <w:tcPr>
            <w:tcW w:w="935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箱</w:t>
            </w:r>
          </w:p>
        </w:tc>
        <w:tc>
          <w:tcPr>
            <w:tcW w:w="935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49.50</w:t>
            </w:r>
          </w:p>
        </w:tc>
      </w:tr>
      <w:tr w:rsidR="002D6D5C" w:rsidRPr="00315DF8" w:rsidTr="002D6D5C">
        <w:trPr>
          <w:jc w:val="center"/>
        </w:trPr>
        <w:tc>
          <w:tcPr>
            <w:tcW w:w="659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6</w:t>
            </w:r>
          </w:p>
        </w:tc>
        <w:tc>
          <w:tcPr>
            <w:tcW w:w="963" w:type="dxa"/>
            <w:vMerge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44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饼干</w:t>
            </w:r>
          </w:p>
        </w:tc>
        <w:tc>
          <w:tcPr>
            <w:tcW w:w="2126" w:type="dxa"/>
            <w:vAlign w:val="center"/>
          </w:tcPr>
          <w:p w:rsidR="002D6D5C" w:rsidRPr="00315DF8" w:rsidRDefault="002D6D5C" w:rsidP="00315DF8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康师傅3+2苏打夹心饼干</w:t>
            </w:r>
            <w:r w:rsidR="00D34F95"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分享包柠檬味</w:t>
            </w:r>
          </w:p>
        </w:tc>
        <w:tc>
          <w:tcPr>
            <w:tcW w:w="1750" w:type="dxa"/>
            <w:vAlign w:val="center"/>
          </w:tcPr>
          <w:p w:rsidR="002D6D5C" w:rsidRPr="00315DF8" w:rsidRDefault="002D6D5C" w:rsidP="00315DF8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300g*12</w:t>
            </w:r>
            <w:r w:rsidR="005F31FC"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包</w:t>
            </w:r>
            <w:r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/箱，夹心饼干</w:t>
            </w:r>
          </w:p>
        </w:tc>
        <w:tc>
          <w:tcPr>
            <w:tcW w:w="935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箱</w:t>
            </w:r>
          </w:p>
        </w:tc>
        <w:tc>
          <w:tcPr>
            <w:tcW w:w="935" w:type="dxa"/>
            <w:vAlign w:val="center"/>
          </w:tcPr>
          <w:p w:rsidR="002D6D5C" w:rsidRPr="00315DF8" w:rsidRDefault="00D34F95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120.00</w:t>
            </w:r>
          </w:p>
        </w:tc>
      </w:tr>
      <w:tr w:rsidR="002D6D5C" w:rsidRPr="00315DF8" w:rsidTr="002D6D5C">
        <w:trPr>
          <w:jc w:val="center"/>
        </w:trPr>
        <w:tc>
          <w:tcPr>
            <w:tcW w:w="659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7</w:t>
            </w:r>
          </w:p>
        </w:tc>
        <w:tc>
          <w:tcPr>
            <w:tcW w:w="963" w:type="dxa"/>
            <w:vMerge w:val="restart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生活用品</w:t>
            </w:r>
          </w:p>
        </w:tc>
        <w:tc>
          <w:tcPr>
            <w:tcW w:w="1544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沐浴露</w:t>
            </w:r>
          </w:p>
        </w:tc>
        <w:tc>
          <w:tcPr>
            <w:tcW w:w="2126" w:type="dxa"/>
            <w:vAlign w:val="center"/>
          </w:tcPr>
          <w:p w:rsidR="002D6D5C" w:rsidRPr="00315DF8" w:rsidRDefault="002D6D5C" w:rsidP="00315DF8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舒肤佳</w:t>
            </w:r>
            <w:r w:rsidR="00D34F95"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净爽竹炭香泡沫沐浴露</w:t>
            </w:r>
          </w:p>
        </w:tc>
        <w:tc>
          <w:tcPr>
            <w:tcW w:w="1750" w:type="dxa"/>
            <w:vAlign w:val="center"/>
          </w:tcPr>
          <w:p w:rsidR="002D6D5C" w:rsidRPr="00315DF8" w:rsidRDefault="002D6D5C" w:rsidP="00315DF8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500ml/支</w:t>
            </w:r>
          </w:p>
        </w:tc>
        <w:tc>
          <w:tcPr>
            <w:tcW w:w="935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支</w:t>
            </w:r>
          </w:p>
        </w:tc>
        <w:tc>
          <w:tcPr>
            <w:tcW w:w="935" w:type="dxa"/>
            <w:vAlign w:val="center"/>
          </w:tcPr>
          <w:p w:rsidR="002D6D5C" w:rsidRPr="00315DF8" w:rsidRDefault="00D34F95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34.99</w:t>
            </w:r>
          </w:p>
        </w:tc>
      </w:tr>
      <w:tr w:rsidR="002D6D5C" w:rsidRPr="00315DF8" w:rsidTr="002D6D5C">
        <w:trPr>
          <w:jc w:val="center"/>
        </w:trPr>
        <w:tc>
          <w:tcPr>
            <w:tcW w:w="659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8</w:t>
            </w:r>
          </w:p>
        </w:tc>
        <w:tc>
          <w:tcPr>
            <w:tcW w:w="963" w:type="dxa"/>
            <w:vMerge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44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洗发露</w:t>
            </w:r>
          </w:p>
        </w:tc>
        <w:tc>
          <w:tcPr>
            <w:tcW w:w="2126" w:type="dxa"/>
            <w:vAlign w:val="center"/>
          </w:tcPr>
          <w:p w:rsidR="002D6D5C" w:rsidRPr="00315DF8" w:rsidRDefault="002D6D5C" w:rsidP="00315DF8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海飞丝</w:t>
            </w:r>
            <w:r w:rsidR="00D34F95"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去屑洗发露丝质柔滑型</w:t>
            </w:r>
          </w:p>
        </w:tc>
        <w:tc>
          <w:tcPr>
            <w:tcW w:w="1750" w:type="dxa"/>
            <w:vAlign w:val="center"/>
          </w:tcPr>
          <w:p w:rsidR="002D6D5C" w:rsidRPr="00315DF8" w:rsidRDefault="002D6D5C" w:rsidP="00315DF8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200ml/支</w:t>
            </w:r>
          </w:p>
        </w:tc>
        <w:tc>
          <w:tcPr>
            <w:tcW w:w="935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支</w:t>
            </w:r>
          </w:p>
        </w:tc>
        <w:tc>
          <w:tcPr>
            <w:tcW w:w="935" w:type="dxa"/>
            <w:vAlign w:val="center"/>
          </w:tcPr>
          <w:p w:rsidR="002D6D5C" w:rsidRPr="00315DF8" w:rsidRDefault="00D34F95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24.3</w:t>
            </w:r>
          </w:p>
        </w:tc>
      </w:tr>
      <w:tr w:rsidR="002D6D5C" w:rsidRPr="00315DF8" w:rsidTr="002D6D5C">
        <w:trPr>
          <w:jc w:val="center"/>
        </w:trPr>
        <w:tc>
          <w:tcPr>
            <w:tcW w:w="659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9</w:t>
            </w:r>
          </w:p>
        </w:tc>
        <w:tc>
          <w:tcPr>
            <w:tcW w:w="963" w:type="dxa"/>
            <w:vMerge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44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洗衣液</w:t>
            </w:r>
          </w:p>
        </w:tc>
        <w:tc>
          <w:tcPr>
            <w:tcW w:w="2126" w:type="dxa"/>
            <w:vAlign w:val="center"/>
          </w:tcPr>
          <w:p w:rsidR="002D6D5C" w:rsidRPr="00315DF8" w:rsidRDefault="002D6D5C" w:rsidP="00315DF8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蓝月亮</w:t>
            </w:r>
            <w:r w:rsidR="00D34F95"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自然香亮白增艳洗衣液</w:t>
            </w:r>
          </w:p>
        </w:tc>
        <w:tc>
          <w:tcPr>
            <w:tcW w:w="1750" w:type="dxa"/>
            <w:vAlign w:val="center"/>
          </w:tcPr>
          <w:p w:rsidR="002D6D5C" w:rsidRPr="00315DF8" w:rsidRDefault="002D6D5C" w:rsidP="00315DF8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3kg/支</w:t>
            </w:r>
          </w:p>
        </w:tc>
        <w:tc>
          <w:tcPr>
            <w:tcW w:w="935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支</w:t>
            </w:r>
          </w:p>
        </w:tc>
        <w:tc>
          <w:tcPr>
            <w:tcW w:w="935" w:type="dxa"/>
            <w:vAlign w:val="center"/>
          </w:tcPr>
          <w:p w:rsidR="002D6D5C" w:rsidRPr="00315DF8" w:rsidRDefault="00D34F95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39.2</w:t>
            </w:r>
          </w:p>
        </w:tc>
      </w:tr>
      <w:tr w:rsidR="002D6D5C" w:rsidRPr="00315DF8" w:rsidTr="002D6D5C">
        <w:trPr>
          <w:jc w:val="center"/>
        </w:trPr>
        <w:tc>
          <w:tcPr>
            <w:tcW w:w="659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10</w:t>
            </w:r>
          </w:p>
        </w:tc>
        <w:tc>
          <w:tcPr>
            <w:tcW w:w="963" w:type="dxa"/>
            <w:vMerge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44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抽纸</w:t>
            </w:r>
          </w:p>
        </w:tc>
        <w:tc>
          <w:tcPr>
            <w:tcW w:w="2126" w:type="dxa"/>
            <w:vAlign w:val="center"/>
          </w:tcPr>
          <w:p w:rsidR="002D6D5C" w:rsidRPr="00315DF8" w:rsidRDefault="002D6D5C" w:rsidP="00315DF8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维达</w:t>
            </w:r>
            <w:r w:rsidR="00D34F95"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立体美抽取式面巾纸</w:t>
            </w:r>
          </w:p>
        </w:tc>
        <w:tc>
          <w:tcPr>
            <w:tcW w:w="1750" w:type="dxa"/>
            <w:vAlign w:val="center"/>
          </w:tcPr>
          <w:p w:rsidR="002D6D5C" w:rsidRPr="00315DF8" w:rsidRDefault="002D6D5C" w:rsidP="00315DF8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24包/</w:t>
            </w:r>
            <w:r w:rsidR="00D34F95"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份</w:t>
            </w:r>
            <w:r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，纸张层数3层，纸张规格133mm*19</w:t>
            </w:r>
            <w:r w:rsidR="00D34F95"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5</w:t>
            </w:r>
            <w:r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mm</w:t>
            </w:r>
          </w:p>
        </w:tc>
        <w:tc>
          <w:tcPr>
            <w:tcW w:w="935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提</w:t>
            </w:r>
          </w:p>
        </w:tc>
        <w:tc>
          <w:tcPr>
            <w:tcW w:w="935" w:type="dxa"/>
            <w:vAlign w:val="center"/>
          </w:tcPr>
          <w:p w:rsidR="002D6D5C" w:rsidRPr="00315DF8" w:rsidRDefault="00D34F95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59.7</w:t>
            </w:r>
          </w:p>
        </w:tc>
      </w:tr>
      <w:tr w:rsidR="002D6D5C" w:rsidRPr="00315DF8" w:rsidTr="002D6D5C">
        <w:trPr>
          <w:jc w:val="center"/>
        </w:trPr>
        <w:tc>
          <w:tcPr>
            <w:tcW w:w="659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11</w:t>
            </w:r>
          </w:p>
        </w:tc>
        <w:tc>
          <w:tcPr>
            <w:tcW w:w="963" w:type="dxa"/>
            <w:vMerge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44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卷纸</w:t>
            </w:r>
          </w:p>
        </w:tc>
        <w:tc>
          <w:tcPr>
            <w:tcW w:w="2126" w:type="dxa"/>
            <w:vAlign w:val="center"/>
          </w:tcPr>
          <w:p w:rsidR="002D6D5C" w:rsidRPr="00315DF8" w:rsidRDefault="002D6D5C" w:rsidP="00315DF8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维达</w:t>
            </w:r>
            <w:r w:rsidR="00763CAB"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至有分量180g卫生纸</w:t>
            </w:r>
          </w:p>
        </w:tc>
        <w:tc>
          <w:tcPr>
            <w:tcW w:w="1750" w:type="dxa"/>
            <w:vAlign w:val="center"/>
          </w:tcPr>
          <w:p w:rsidR="002D6D5C" w:rsidRPr="00315DF8" w:rsidRDefault="002D6D5C" w:rsidP="00315DF8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10卷/提，纸张层数于4层，克重</w:t>
            </w:r>
            <w:r w:rsidR="00763CAB"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18</w:t>
            </w:r>
            <w:r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0g</w:t>
            </w:r>
          </w:p>
        </w:tc>
        <w:tc>
          <w:tcPr>
            <w:tcW w:w="935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提</w:t>
            </w:r>
          </w:p>
        </w:tc>
        <w:tc>
          <w:tcPr>
            <w:tcW w:w="935" w:type="dxa"/>
            <w:vAlign w:val="center"/>
          </w:tcPr>
          <w:p w:rsidR="002D6D5C" w:rsidRPr="00315DF8" w:rsidRDefault="00763CAB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23.5</w:t>
            </w:r>
          </w:p>
        </w:tc>
      </w:tr>
      <w:tr w:rsidR="002D6D5C" w:rsidRPr="00315DF8" w:rsidTr="002D6D5C">
        <w:trPr>
          <w:jc w:val="center"/>
        </w:trPr>
        <w:tc>
          <w:tcPr>
            <w:tcW w:w="659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12</w:t>
            </w:r>
          </w:p>
        </w:tc>
        <w:tc>
          <w:tcPr>
            <w:tcW w:w="963" w:type="dxa"/>
            <w:vMerge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44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牙膏</w:t>
            </w:r>
          </w:p>
        </w:tc>
        <w:tc>
          <w:tcPr>
            <w:tcW w:w="2126" w:type="dxa"/>
            <w:vAlign w:val="center"/>
          </w:tcPr>
          <w:p w:rsidR="002D6D5C" w:rsidRPr="00315DF8" w:rsidRDefault="002D6D5C" w:rsidP="00315DF8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舒适达</w:t>
            </w:r>
            <w:r w:rsidR="00763CAB"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多效护理牙膏</w:t>
            </w:r>
          </w:p>
        </w:tc>
        <w:tc>
          <w:tcPr>
            <w:tcW w:w="1750" w:type="dxa"/>
            <w:vAlign w:val="center"/>
          </w:tcPr>
          <w:p w:rsidR="002D6D5C" w:rsidRPr="00315DF8" w:rsidRDefault="002D6D5C" w:rsidP="00315DF8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180g/支</w:t>
            </w:r>
          </w:p>
        </w:tc>
        <w:tc>
          <w:tcPr>
            <w:tcW w:w="935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支</w:t>
            </w:r>
          </w:p>
        </w:tc>
        <w:tc>
          <w:tcPr>
            <w:tcW w:w="935" w:type="dxa"/>
            <w:vAlign w:val="center"/>
          </w:tcPr>
          <w:p w:rsidR="002D6D5C" w:rsidRPr="00315DF8" w:rsidRDefault="00763CAB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29.99</w:t>
            </w:r>
          </w:p>
        </w:tc>
      </w:tr>
      <w:tr w:rsidR="002D6D5C" w:rsidRPr="00315DF8" w:rsidTr="002D6D5C">
        <w:trPr>
          <w:jc w:val="center"/>
        </w:trPr>
        <w:tc>
          <w:tcPr>
            <w:tcW w:w="659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13</w:t>
            </w:r>
          </w:p>
        </w:tc>
        <w:tc>
          <w:tcPr>
            <w:tcW w:w="963" w:type="dxa"/>
            <w:vMerge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44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牙刷</w:t>
            </w:r>
          </w:p>
        </w:tc>
        <w:tc>
          <w:tcPr>
            <w:tcW w:w="2126" w:type="dxa"/>
            <w:vAlign w:val="center"/>
          </w:tcPr>
          <w:p w:rsidR="002D6D5C" w:rsidRPr="00315DF8" w:rsidRDefault="002D6D5C" w:rsidP="00315DF8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佳洁士</w:t>
            </w:r>
            <w:r w:rsidR="00763CAB"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三重护理牙刷</w:t>
            </w:r>
          </w:p>
        </w:tc>
        <w:tc>
          <w:tcPr>
            <w:tcW w:w="1750" w:type="dxa"/>
            <w:vAlign w:val="center"/>
          </w:tcPr>
          <w:p w:rsidR="002D6D5C" w:rsidRPr="00315DF8" w:rsidRDefault="002D6D5C" w:rsidP="00315DF8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3支/套</w:t>
            </w:r>
          </w:p>
        </w:tc>
        <w:tc>
          <w:tcPr>
            <w:tcW w:w="935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套</w:t>
            </w:r>
          </w:p>
        </w:tc>
        <w:tc>
          <w:tcPr>
            <w:tcW w:w="935" w:type="dxa"/>
            <w:vAlign w:val="center"/>
          </w:tcPr>
          <w:p w:rsidR="002D6D5C" w:rsidRPr="00315DF8" w:rsidRDefault="00763CAB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10.99</w:t>
            </w:r>
          </w:p>
        </w:tc>
      </w:tr>
      <w:tr w:rsidR="002D6D5C" w:rsidRPr="00315DF8" w:rsidTr="002D6D5C">
        <w:trPr>
          <w:jc w:val="center"/>
        </w:trPr>
        <w:tc>
          <w:tcPr>
            <w:tcW w:w="659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14</w:t>
            </w:r>
          </w:p>
        </w:tc>
        <w:tc>
          <w:tcPr>
            <w:tcW w:w="963" w:type="dxa"/>
            <w:vMerge w:val="restart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电子产品</w:t>
            </w:r>
          </w:p>
        </w:tc>
        <w:tc>
          <w:tcPr>
            <w:tcW w:w="1544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血压计</w:t>
            </w:r>
          </w:p>
        </w:tc>
        <w:tc>
          <w:tcPr>
            <w:tcW w:w="2126" w:type="dxa"/>
            <w:vAlign w:val="center"/>
          </w:tcPr>
          <w:p w:rsidR="002D6D5C" w:rsidRPr="00315DF8" w:rsidRDefault="002D6D5C" w:rsidP="00315DF8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欧姆龙</w:t>
            </w:r>
            <w:r w:rsidR="00763CAB"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（Omron）电子血压计家用上臂式血压仪</w:t>
            </w:r>
          </w:p>
        </w:tc>
        <w:tc>
          <w:tcPr>
            <w:tcW w:w="1750" w:type="dxa"/>
            <w:vAlign w:val="center"/>
          </w:tcPr>
          <w:p w:rsidR="002D6D5C" w:rsidRPr="00315DF8" w:rsidRDefault="00763CAB" w:rsidP="00315DF8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HEM-7124</w:t>
            </w:r>
            <w:r w:rsidR="002D6D5C"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充电式电子血压计，上臂式、含智能加压、记忆功能，测量精度±</w:t>
            </w:r>
            <w:r w:rsidR="002D6D5C"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lastRenderedPageBreak/>
              <w:t>3mmhg。</w:t>
            </w:r>
          </w:p>
        </w:tc>
        <w:tc>
          <w:tcPr>
            <w:tcW w:w="935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个</w:t>
            </w:r>
          </w:p>
        </w:tc>
        <w:tc>
          <w:tcPr>
            <w:tcW w:w="935" w:type="dxa"/>
            <w:vAlign w:val="center"/>
          </w:tcPr>
          <w:p w:rsidR="002D6D5C" w:rsidRPr="00315DF8" w:rsidRDefault="00763CAB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338</w:t>
            </w:r>
          </w:p>
        </w:tc>
      </w:tr>
      <w:tr w:rsidR="002D6D5C" w:rsidRPr="00315DF8" w:rsidTr="002D6D5C">
        <w:trPr>
          <w:jc w:val="center"/>
        </w:trPr>
        <w:tc>
          <w:tcPr>
            <w:tcW w:w="659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15</w:t>
            </w:r>
          </w:p>
        </w:tc>
        <w:tc>
          <w:tcPr>
            <w:tcW w:w="963" w:type="dxa"/>
            <w:vMerge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44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护眼台灯</w:t>
            </w:r>
          </w:p>
        </w:tc>
        <w:tc>
          <w:tcPr>
            <w:tcW w:w="2126" w:type="dxa"/>
            <w:vAlign w:val="center"/>
          </w:tcPr>
          <w:p w:rsidR="002D6D5C" w:rsidRPr="00315DF8" w:rsidRDefault="002D6D5C" w:rsidP="00315DF8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雷士</w:t>
            </w:r>
            <w:r w:rsidR="00763CAB"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照明(NEC)</w:t>
            </w:r>
          </w:p>
        </w:tc>
        <w:tc>
          <w:tcPr>
            <w:tcW w:w="1750" w:type="dxa"/>
            <w:vAlign w:val="center"/>
          </w:tcPr>
          <w:p w:rsidR="002D6D5C" w:rsidRPr="00315DF8" w:rsidRDefault="00763CAB" w:rsidP="00315DF8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Q898</w:t>
            </w:r>
            <w:r w:rsidR="00315DF8"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国</w:t>
            </w:r>
            <w:r w:rsidR="002D6D5C"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AA级</w:t>
            </w:r>
            <w:r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高显色LED</w:t>
            </w:r>
            <w:r w:rsidR="005F31FC"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滑动调光台灯</w:t>
            </w:r>
          </w:p>
        </w:tc>
        <w:tc>
          <w:tcPr>
            <w:tcW w:w="935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台</w:t>
            </w:r>
          </w:p>
        </w:tc>
        <w:tc>
          <w:tcPr>
            <w:tcW w:w="935" w:type="dxa"/>
            <w:vAlign w:val="center"/>
          </w:tcPr>
          <w:p w:rsidR="002D6D5C" w:rsidRPr="00315DF8" w:rsidRDefault="005F31F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178</w:t>
            </w:r>
          </w:p>
        </w:tc>
      </w:tr>
      <w:tr w:rsidR="002D6D5C" w:rsidRPr="00315DF8" w:rsidTr="002D6D5C">
        <w:trPr>
          <w:jc w:val="center"/>
        </w:trPr>
        <w:tc>
          <w:tcPr>
            <w:tcW w:w="659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16</w:t>
            </w:r>
          </w:p>
        </w:tc>
        <w:tc>
          <w:tcPr>
            <w:tcW w:w="963" w:type="dxa"/>
            <w:vMerge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44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电动剃须刀</w:t>
            </w:r>
          </w:p>
        </w:tc>
        <w:tc>
          <w:tcPr>
            <w:tcW w:w="2126" w:type="dxa"/>
            <w:vAlign w:val="center"/>
          </w:tcPr>
          <w:p w:rsidR="002D6D5C" w:rsidRPr="00315DF8" w:rsidRDefault="002D6D5C" w:rsidP="00315DF8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飞利浦</w:t>
            </w:r>
            <w:r w:rsidR="005F31FC"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（PHILIPS）</w:t>
            </w:r>
          </w:p>
        </w:tc>
        <w:tc>
          <w:tcPr>
            <w:tcW w:w="1750" w:type="dxa"/>
            <w:vAlign w:val="center"/>
          </w:tcPr>
          <w:p w:rsidR="002D6D5C" w:rsidRPr="00315DF8" w:rsidRDefault="005F31FC" w:rsidP="00315DF8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S3103男士电动剃须刀新三系干湿双剃刮胡刀</w:t>
            </w:r>
          </w:p>
        </w:tc>
        <w:tc>
          <w:tcPr>
            <w:tcW w:w="935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个</w:t>
            </w:r>
          </w:p>
        </w:tc>
        <w:tc>
          <w:tcPr>
            <w:tcW w:w="935" w:type="dxa"/>
            <w:vAlign w:val="center"/>
          </w:tcPr>
          <w:p w:rsidR="002D6D5C" w:rsidRPr="00315DF8" w:rsidRDefault="005F31F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398</w:t>
            </w:r>
          </w:p>
        </w:tc>
      </w:tr>
      <w:tr w:rsidR="002D6D5C" w:rsidRPr="00315DF8" w:rsidTr="002D6D5C">
        <w:trPr>
          <w:jc w:val="center"/>
        </w:trPr>
        <w:tc>
          <w:tcPr>
            <w:tcW w:w="659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17</w:t>
            </w:r>
          </w:p>
        </w:tc>
        <w:tc>
          <w:tcPr>
            <w:tcW w:w="963" w:type="dxa"/>
            <w:vMerge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44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蓝牙耳机</w:t>
            </w:r>
          </w:p>
        </w:tc>
        <w:tc>
          <w:tcPr>
            <w:tcW w:w="2126" w:type="dxa"/>
            <w:vAlign w:val="center"/>
          </w:tcPr>
          <w:p w:rsidR="002D6D5C" w:rsidRPr="00315DF8" w:rsidRDefault="002D6D5C" w:rsidP="00315DF8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华为</w:t>
            </w:r>
            <w:r w:rsidR="005F31FC"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（HUAWEI）</w:t>
            </w:r>
          </w:p>
        </w:tc>
        <w:tc>
          <w:tcPr>
            <w:tcW w:w="1750" w:type="dxa"/>
            <w:vAlign w:val="center"/>
          </w:tcPr>
          <w:p w:rsidR="002D6D5C" w:rsidRPr="00315DF8" w:rsidRDefault="005F31FC" w:rsidP="00315DF8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华为FreeLace活力版曜石黑</w:t>
            </w:r>
          </w:p>
        </w:tc>
        <w:tc>
          <w:tcPr>
            <w:tcW w:w="935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套</w:t>
            </w:r>
          </w:p>
        </w:tc>
        <w:tc>
          <w:tcPr>
            <w:tcW w:w="935" w:type="dxa"/>
            <w:vAlign w:val="center"/>
          </w:tcPr>
          <w:p w:rsidR="002D6D5C" w:rsidRPr="00315DF8" w:rsidRDefault="005F31F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318</w:t>
            </w:r>
          </w:p>
        </w:tc>
      </w:tr>
      <w:tr w:rsidR="002D6D5C" w:rsidRPr="00315DF8" w:rsidTr="002D6D5C">
        <w:trPr>
          <w:jc w:val="center"/>
        </w:trPr>
        <w:tc>
          <w:tcPr>
            <w:tcW w:w="659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18</w:t>
            </w:r>
          </w:p>
        </w:tc>
        <w:tc>
          <w:tcPr>
            <w:tcW w:w="963" w:type="dxa"/>
            <w:vMerge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44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运动手环</w:t>
            </w:r>
          </w:p>
        </w:tc>
        <w:tc>
          <w:tcPr>
            <w:tcW w:w="2126" w:type="dxa"/>
            <w:vAlign w:val="center"/>
          </w:tcPr>
          <w:p w:rsidR="002D6D5C" w:rsidRPr="00315DF8" w:rsidRDefault="005F31FC" w:rsidP="00315DF8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华为（HUAWEI）</w:t>
            </w:r>
          </w:p>
        </w:tc>
        <w:tc>
          <w:tcPr>
            <w:tcW w:w="1750" w:type="dxa"/>
            <w:vAlign w:val="center"/>
          </w:tcPr>
          <w:p w:rsidR="002D6D5C" w:rsidRPr="00315DF8" w:rsidRDefault="005F31FC" w:rsidP="00315DF8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华为手环6Pro运动手环炫彩全面屏幻夜黑</w:t>
            </w:r>
          </w:p>
        </w:tc>
        <w:tc>
          <w:tcPr>
            <w:tcW w:w="935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个</w:t>
            </w:r>
          </w:p>
        </w:tc>
        <w:tc>
          <w:tcPr>
            <w:tcW w:w="935" w:type="dxa"/>
            <w:vAlign w:val="center"/>
          </w:tcPr>
          <w:p w:rsidR="002D6D5C" w:rsidRPr="00315DF8" w:rsidRDefault="005F31F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468</w:t>
            </w:r>
          </w:p>
        </w:tc>
      </w:tr>
      <w:tr w:rsidR="002D6D5C" w:rsidRPr="00315DF8" w:rsidTr="002D6D5C">
        <w:trPr>
          <w:jc w:val="center"/>
        </w:trPr>
        <w:tc>
          <w:tcPr>
            <w:tcW w:w="659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19</w:t>
            </w:r>
          </w:p>
        </w:tc>
        <w:tc>
          <w:tcPr>
            <w:tcW w:w="963" w:type="dxa"/>
            <w:vMerge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44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体脂称</w:t>
            </w:r>
          </w:p>
        </w:tc>
        <w:tc>
          <w:tcPr>
            <w:tcW w:w="2126" w:type="dxa"/>
            <w:vAlign w:val="center"/>
          </w:tcPr>
          <w:p w:rsidR="002D6D5C" w:rsidRPr="00315DF8" w:rsidRDefault="002D6D5C" w:rsidP="00315DF8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沃莱</w:t>
            </w:r>
            <w:r w:rsidR="005F31FC"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（ICOMON）</w:t>
            </w:r>
          </w:p>
        </w:tc>
        <w:tc>
          <w:tcPr>
            <w:tcW w:w="1750" w:type="dxa"/>
            <w:vAlign w:val="center"/>
          </w:tcPr>
          <w:p w:rsidR="002D6D5C" w:rsidRPr="00315DF8" w:rsidRDefault="005F31FC" w:rsidP="00315DF8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沃莱FG1919B智能心率体脂秤</w:t>
            </w:r>
          </w:p>
        </w:tc>
        <w:tc>
          <w:tcPr>
            <w:tcW w:w="935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台</w:t>
            </w:r>
          </w:p>
        </w:tc>
        <w:tc>
          <w:tcPr>
            <w:tcW w:w="935" w:type="dxa"/>
            <w:vAlign w:val="center"/>
          </w:tcPr>
          <w:p w:rsidR="002D6D5C" w:rsidRPr="00315DF8" w:rsidRDefault="005F31F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359</w:t>
            </w:r>
          </w:p>
        </w:tc>
      </w:tr>
      <w:tr w:rsidR="002D6D5C" w:rsidRPr="00315DF8" w:rsidTr="002D6D5C">
        <w:trPr>
          <w:jc w:val="center"/>
        </w:trPr>
        <w:tc>
          <w:tcPr>
            <w:tcW w:w="659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20</w:t>
            </w:r>
          </w:p>
        </w:tc>
        <w:tc>
          <w:tcPr>
            <w:tcW w:w="963" w:type="dxa"/>
            <w:vMerge w:val="restart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其他</w:t>
            </w:r>
          </w:p>
        </w:tc>
        <w:tc>
          <w:tcPr>
            <w:tcW w:w="1544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冲锋号（军用）</w:t>
            </w:r>
          </w:p>
        </w:tc>
        <w:tc>
          <w:tcPr>
            <w:tcW w:w="2126" w:type="dxa"/>
            <w:vAlign w:val="center"/>
          </w:tcPr>
          <w:p w:rsidR="002D6D5C" w:rsidRPr="00315DF8" w:rsidRDefault="005F31FC" w:rsidP="00315DF8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JINBAO</w:t>
            </w:r>
            <w:r w:rsidRPr="00315DF8">
              <w:rPr>
                <w:rFonts w:asciiTheme="minorEastAsia" w:eastAsiaTheme="minorEastAsia" w:hAnsiTheme="minorEastAsia" w:cs="宋体"/>
                <w:kern w:val="0"/>
                <w:szCs w:val="21"/>
              </w:rPr>
              <w:t xml:space="preserve"> </w:t>
            </w:r>
          </w:p>
        </w:tc>
        <w:tc>
          <w:tcPr>
            <w:tcW w:w="1750" w:type="dxa"/>
            <w:vAlign w:val="center"/>
          </w:tcPr>
          <w:p w:rsidR="002D6D5C" w:rsidRPr="00315DF8" w:rsidRDefault="005F31FC" w:rsidP="00315DF8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津宝</w:t>
            </w:r>
            <w:r w:rsidR="002D6D5C"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降B调</w:t>
            </w:r>
            <w:r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冲锋</w:t>
            </w:r>
            <w:r w:rsidR="002D6D5C"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号，黄铜</w:t>
            </w:r>
            <w:r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材质</w:t>
            </w:r>
            <w:r w:rsidR="002D6D5C"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，可调节活口。</w:t>
            </w:r>
          </w:p>
        </w:tc>
        <w:tc>
          <w:tcPr>
            <w:tcW w:w="935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个</w:t>
            </w:r>
          </w:p>
        </w:tc>
        <w:tc>
          <w:tcPr>
            <w:tcW w:w="935" w:type="dxa"/>
            <w:vAlign w:val="center"/>
          </w:tcPr>
          <w:p w:rsidR="002D6D5C" w:rsidRPr="00315DF8" w:rsidRDefault="005F31F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988</w:t>
            </w:r>
          </w:p>
        </w:tc>
      </w:tr>
      <w:tr w:rsidR="002D6D5C" w:rsidRPr="00315DF8" w:rsidTr="002D6D5C">
        <w:trPr>
          <w:jc w:val="center"/>
        </w:trPr>
        <w:tc>
          <w:tcPr>
            <w:tcW w:w="659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21</w:t>
            </w:r>
          </w:p>
        </w:tc>
        <w:tc>
          <w:tcPr>
            <w:tcW w:w="963" w:type="dxa"/>
            <w:vMerge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44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运动服</w:t>
            </w:r>
          </w:p>
        </w:tc>
        <w:tc>
          <w:tcPr>
            <w:tcW w:w="2126" w:type="dxa"/>
            <w:vAlign w:val="center"/>
          </w:tcPr>
          <w:p w:rsidR="002D6D5C" w:rsidRPr="00315DF8" w:rsidRDefault="002D6D5C" w:rsidP="00315DF8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李宁</w:t>
            </w:r>
          </w:p>
        </w:tc>
        <w:tc>
          <w:tcPr>
            <w:tcW w:w="1750" w:type="dxa"/>
            <w:vAlign w:val="center"/>
          </w:tcPr>
          <w:p w:rsidR="002D6D5C" w:rsidRPr="00315DF8" w:rsidRDefault="005F31FC" w:rsidP="00315DF8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李宁</w:t>
            </w:r>
            <w:r w:rsidR="002D6D5C"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春秋</w:t>
            </w:r>
            <w:r w:rsidR="00315DF8"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季</w:t>
            </w:r>
            <w:r w:rsidR="002D6D5C"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运动套装，</w:t>
            </w:r>
            <w:r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拉链式</w:t>
            </w:r>
            <w:r w:rsidR="002D6D5C"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，长袖、长裤，棉含量</w:t>
            </w:r>
            <w:r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83</w:t>
            </w:r>
            <w:r w:rsidR="002D6D5C"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%</w:t>
            </w:r>
            <w:r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，聚酯纤维17%</w:t>
            </w:r>
            <w:r w:rsidR="002D6D5C"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。</w:t>
            </w:r>
          </w:p>
        </w:tc>
        <w:tc>
          <w:tcPr>
            <w:tcW w:w="935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套</w:t>
            </w:r>
          </w:p>
        </w:tc>
        <w:tc>
          <w:tcPr>
            <w:tcW w:w="935" w:type="dxa"/>
            <w:vAlign w:val="center"/>
          </w:tcPr>
          <w:p w:rsidR="002D6D5C" w:rsidRPr="00315DF8" w:rsidRDefault="005F31F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289</w:t>
            </w:r>
          </w:p>
        </w:tc>
      </w:tr>
      <w:tr w:rsidR="002D6D5C" w:rsidRPr="00315DF8" w:rsidTr="002D6D5C">
        <w:trPr>
          <w:jc w:val="center"/>
        </w:trPr>
        <w:tc>
          <w:tcPr>
            <w:tcW w:w="659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22</w:t>
            </w:r>
          </w:p>
        </w:tc>
        <w:tc>
          <w:tcPr>
            <w:tcW w:w="963" w:type="dxa"/>
            <w:vMerge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44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运动鞋</w:t>
            </w:r>
          </w:p>
        </w:tc>
        <w:tc>
          <w:tcPr>
            <w:tcW w:w="2126" w:type="dxa"/>
            <w:vAlign w:val="center"/>
          </w:tcPr>
          <w:p w:rsidR="002D6D5C" w:rsidRPr="00315DF8" w:rsidRDefault="002D6D5C" w:rsidP="00315DF8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李宁</w:t>
            </w:r>
          </w:p>
        </w:tc>
        <w:tc>
          <w:tcPr>
            <w:tcW w:w="1750" w:type="dxa"/>
            <w:vAlign w:val="center"/>
          </w:tcPr>
          <w:p w:rsidR="002D6D5C" w:rsidRPr="00315DF8" w:rsidRDefault="005F31FC" w:rsidP="00315DF8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李宁ARSR023云雀秋冬季新款跑步鞋，功能：</w:t>
            </w:r>
            <w:r w:rsidR="002D6D5C"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透气、</w:t>
            </w:r>
            <w:r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减震、</w:t>
            </w:r>
            <w:r w:rsidR="002D6D5C"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轻便、耐磨</w:t>
            </w:r>
            <w:r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橡胶底</w:t>
            </w:r>
            <w:r w:rsidR="002D6D5C"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。</w:t>
            </w:r>
          </w:p>
        </w:tc>
        <w:tc>
          <w:tcPr>
            <w:tcW w:w="935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双</w:t>
            </w:r>
          </w:p>
        </w:tc>
        <w:tc>
          <w:tcPr>
            <w:tcW w:w="935" w:type="dxa"/>
            <w:vAlign w:val="center"/>
          </w:tcPr>
          <w:p w:rsidR="002D6D5C" w:rsidRPr="00315DF8" w:rsidRDefault="005F31F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289</w:t>
            </w:r>
          </w:p>
        </w:tc>
      </w:tr>
      <w:tr w:rsidR="002D6D5C" w:rsidRPr="00315DF8" w:rsidTr="002D6D5C">
        <w:trPr>
          <w:jc w:val="center"/>
        </w:trPr>
        <w:tc>
          <w:tcPr>
            <w:tcW w:w="659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23</w:t>
            </w:r>
          </w:p>
        </w:tc>
        <w:tc>
          <w:tcPr>
            <w:tcW w:w="963" w:type="dxa"/>
            <w:vMerge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44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行李箱</w:t>
            </w:r>
          </w:p>
        </w:tc>
        <w:tc>
          <w:tcPr>
            <w:tcW w:w="2126" w:type="dxa"/>
            <w:vAlign w:val="center"/>
          </w:tcPr>
          <w:p w:rsidR="002D6D5C" w:rsidRPr="00315DF8" w:rsidRDefault="002D6D5C" w:rsidP="00315DF8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地平线8号（LEVEL8）</w:t>
            </w:r>
          </w:p>
        </w:tc>
        <w:tc>
          <w:tcPr>
            <w:tcW w:w="1750" w:type="dxa"/>
            <w:vAlign w:val="center"/>
          </w:tcPr>
          <w:p w:rsidR="002D6D5C" w:rsidRPr="00315DF8" w:rsidRDefault="005F31FC" w:rsidP="00315DF8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地平线</w:t>
            </w:r>
            <w:r w:rsidR="002D6D5C"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68L</w:t>
            </w:r>
            <w:r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 </w:t>
            </w:r>
            <w:r w:rsidR="002D6D5C"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ABS+PC双杆静音万向轮密码锁</w:t>
            </w:r>
            <w:r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行李箱</w:t>
            </w:r>
            <w:r w:rsidR="002D6D5C" w:rsidRPr="00315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。</w:t>
            </w:r>
          </w:p>
        </w:tc>
        <w:tc>
          <w:tcPr>
            <w:tcW w:w="935" w:type="dxa"/>
            <w:vAlign w:val="center"/>
          </w:tcPr>
          <w:p w:rsidR="002D6D5C" w:rsidRPr="00315DF8" w:rsidRDefault="002D6D5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个</w:t>
            </w:r>
          </w:p>
        </w:tc>
        <w:tc>
          <w:tcPr>
            <w:tcW w:w="935" w:type="dxa"/>
            <w:vAlign w:val="center"/>
          </w:tcPr>
          <w:p w:rsidR="002D6D5C" w:rsidRPr="00315DF8" w:rsidRDefault="005F31FC" w:rsidP="00315DF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15DF8">
              <w:rPr>
                <w:rFonts w:asciiTheme="minorEastAsia" w:eastAsiaTheme="minorEastAsia" w:hAnsiTheme="minorEastAsia" w:hint="eastAsia"/>
                <w:szCs w:val="21"/>
              </w:rPr>
              <w:t>1345</w:t>
            </w:r>
          </w:p>
        </w:tc>
      </w:tr>
    </w:tbl>
    <w:p w:rsidR="002D6D5C" w:rsidRDefault="002D6D5C"/>
    <w:sectPr w:rsidR="002D6D5C" w:rsidSect="00932C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2A42" w:rsidRDefault="00DE2A42" w:rsidP="002D6D5C">
      <w:r>
        <w:separator/>
      </w:r>
    </w:p>
  </w:endnote>
  <w:endnote w:type="continuationSeparator" w:id="1">
    <w:p w:rsidR="00DE2A42" w:rsidRDefault="00DE2A42" w:rsidP="002D6D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2A42" w:rsidRDefault="00DE2A42" w:rsidP="002D6D5C">
      <w:r>
        <w:separator/>
      </w:r>
    </w:p>
  </w:footnote>
  <w:footnote w:type="continuationSeparator" w:id="1">
    <w:p w:rsidR="00DE2A42" w:rsidRDefault="00DE2A42" w:rsidP="002D6D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6D5C"/>
    <w:rsid w:val="002D6D5C"/>
    <w:rsid w:val="00315DF8"/>
    <w:rsid w:val="005F31FC"/>
    <w:rsid w:val="00763CAB"/>
    <w:rsid w:val="007F6EF8"/>
    <w:rsid w:val="00932C65"/>
    <w:rsid w:val="00B462F2"/>
    <w:rsid w:val="00D34F95"/>
    <w:rsid w:val="00DE2A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1"/>
    <w:qFormat/>
    <w:rsid w:val="002D6D5C"/>
    <w:pPr>
      <w:widowControl w:val="0"/>
      <w:jc w:val="both"/>
    </w:pPr>
    <w:rPr>
      <w:rFonts w:ascii="Calibri" w:eastAsia="宋体" w:hAnsi="Calibri" w:cs="Times New Roman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2D6D5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D6D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D6D5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D6D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D6D5C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2D6D5C"/>
    <w:rPr>
      <w:rFonts w:ascii="Calibri" w:eastAsia="宋体" w:hAnsi="Calibri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167</Words>
  <Characters>955</Characters>
  <Application>Microsoft Office Word</Application>
  <DocSecurity>0</DocSecurity>
  <Lines>7</Lines>
  <Paragraphs>2</Paragraphs>
  <ScaleCrop>false</ScaleCrop>
  <Company>Microsoft</Company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4</cp:revision>
  <dcterms:created xsi:type="dcterms:W3CDTF">2021-12-20T08:00:00Z</dcterms:created>
  <dcterms:modified xsi:type="dcterms:W3CDTF">2021-12-20T08:44:00Z</dcterms:modified>
</cp:coreProperties>
</file>